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3B89B" w14:textId="34BB95D3" w:rsidR="0046059C" w:rsidRDefault="00111004" w:rsidP="009D45D9">
      <w:pPr>
        <w:rPr>
          <w:rFonts w:ascii="Avenir Book" w:hAnsi="Avenir Book"/>
        </w:rPr>
      </w:pPr>
      <w:r>
        <w:rPr>
          <w:rFonts w:ascii="Avenir Book" w:hAnsi="Avenir Book"/>
          <w:noProof/>
        </w:rPr>
        <w:drawing>
          <wp:inline distT="0" distB="0" distL="0" distR="0" wp14:anchorId="243D92F1" wp14:editId="693ADA46">
            <wp:extent cx="5044440" cy="938530"/>
            <wp:effectExtent l="0" t="0" r="10160" b="1270"/>
            <wp:docPr id="2" name="Picture 2" descr="Macintosh HD:Users:hairtothestars:Downloads:+SoulShop_Logo_Final:EPS:SoulShop_Logo_Slimbach_Leaf_4C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airtothestars:Downloads:+SoulShop_Logo_Final:EPS:SoulShop_Logo_Slimbach_Leaf_4C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E8D9" w14:textId="77777777" w:rsidR="006C0D48" w:rsidRPr="0046059C" w:rsidRDefault="0046059C" w:rsidP="0046059C">
      <w:pPr>
        <w:jc w:val="center"/>
        <w:rPr>
          <w:rFonts w:ascii="Avenir Book" w:hAnsi="Avenir Book"/>
          <w:sz w:val="44"/>
          <w:szCs w:val="44"/>
        </w:rPr>
      </w:pPr>
      <w:r w:rsidRPr="0046059C">
        <w:rPr>
          <w:rFonts w:ascii="Avenir Book" w:hAnsi="Avenir Book"/>
          <w:sz w:val="44"/>
          <w:szCs w:val="44"/>
        </w:rPr>
        <w:t>Leaving in Good Hands</w:t>
      </w:r>
    </w:p>
    <w:tbl>
      <w:tblPr>
        <w:tblStyle w:val="TableGrid"/>
        <w:tblW w:w="10260" w:type="dxa"/>
        <w:tblInd w:w="-522" w:type="dxa"/>
        <w:tblLook w:val="04A0" w:firstRow="1" w:lastRow="0" w:firstColumn="1" w:lastColumn="0" w:noHBand="0" w:noVBand="1"/>
      </w:tblPr>
      <w:tblGrid>
        <w:gridCol w:w="4714"/>
        <w:gridCol w:w="357"/>
        <w:gridCol w:w="5189"/>
      </w:tblGrid>
      <w:tr w:rsidR="0046059C" w14:paraId="29AD336B" w14:textId="77777777" w:rsidTr="00282B4F">
        <w:tc>
          <w:tcPr>
            <w:tcW w:w="4714" w:type="dxa"/>
            <w:shd w:val="clear" w:color="auto" w:fill="D6E3BC" w:themeFill="accent3" w:themeFillTint="66"/>
          </w:tcPr>
          <w:p w14:paraId="17BAC52B" w14:textId="7777777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Suicide Crisis Lines</w:t>
            </w:r>
          </w:p>
        </w:tc>
        <w:tc>
          <w:tcPr>
            <w:tcW w:w="357" w:type="dxa"/>
            <w:shd w:val="clear" w:color="auto" w:fill="D6E3BC" w:themeFill="accent3" w:themeFillTint="66"/>
          </w:tcPr>
          <w:p w14:paraId="732AD1AB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D6E3BC" w:themeFill="accent3" w:themeFillTint="66"/>
          </w:tcPr>
          <w:p w14:paraId="4CBA7F29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46059C" w:rsidRPr="0016040B" w14:paraId="2108E823" w14:textId="77777777" w:rsidTr="00282B4F">
        <w:tc>
          <w:tcPr>
            <w:tcW w:w="4714" w:type="dxa"/>
          </w:tcPr>
          <w:p w14:paraId="749A5C72" w14:textId="60B6E0D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National Prevention Hotline</w:t>
            </w:r>
            <w:r w:rsidR="000E74E4">
              <w:rPr>
                <w:rFonts w:ascii="Avenir Book" w:hAnsi="Avenir Book"/>
              </w:rPr>
              <w:t xml:space="preserve"> </w:t>
            </w:r>
          </w:p>
        </w:tc>
        <w:tc>
          <w:tcPr>
            <w:tcW w:w="357" w:type="dxa"/>
          </w:tcPr>
          <w:p w14:paraId="60D973AE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1137B434" w14:textId="0963F585" w:rsidR="0046059C" w:rsidRPr="00570FBB" w:rsidRDefault="0046059C" w:rsidP="009D45D9">
            <w:pPr>
              <w:jc w:val="right"/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800-273-8255</w:t>
            </w:r>
            <w:r w:rsidR="009D36D8">
              <w:rPr>
                <w:rFonts w:ascii="Avenir Book" w:hAnsi="Avenir Book"/>
              </w:rPr>
              <w:t xml:space="preserve"> (988 starts in 7/2022)</w:t>
            </w:r>
          </w:p>
        </w:tc>
      </w:tr>
      <w:tr w:rsidR="0046059C" w:rsidRPr="0016040B" w14:paraId="74CF7697" w14:textId="77777777" w:rsidTr="00282B4F">
        <w:tc>
          <w:tcPr>
            <w:tcW w:w="4714" w:type="dxa"/>
          </w:tcPr>
          <w:p w14:paraId="6DBE57DC" w14:textId="7777777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National Text Line</w:t>
            </w:r>
          </w:p>
        </w:tc>
        <w:tc>
          <w:tcPr>
            <w:tcW w:w="357" w:type="dxa"/>
          </w:tcPr>
          <w:p w14:paraId="3A3D8843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65A13732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741-741</w:t>
            </w:r>
          </w:p>
        </w:tc>
      </w:tr>
      <w:tr w:rsidR="0046059C" w:rsidRPr="0016040B" w14:paraId="1B527FAE" w14:textId="77777777" w:rsidTr="00282B4F">
        <w:tc>
          <w:tcPr>
            <w:tcW w:w="4714" w:type="dxa"/>
          </w:tcPr>
          <w:p w14:paraId="5605819B" w14:textId="77777777" w:rsidR="0046059C" w:rsidRPr="00570FBB" w:rsidRDefault="00322442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Emergency Number</w:t>
            </w:r>
          </w:p>
        </w:tc>
        <w:tc>
          <w:tcPr>
            <w:tcW w:w="357" w:type="dxa"/>
          </w:tcPr>
          <w:p w14:paraId="2C49EFCD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2B8152CE" w14:textId="77777777" w:rsidR="0046059C" w:rsidRPr="00570FBB" w:rsidRDefault="00322442" w:rsidP="00FB7688">
            <w:pPr>
              <w:jc w:val="right"/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911</w:t>
            </w:r>
          </w:p>
        </w:tc>
      </w:tr>
      <w:tr w:rsidR="0046059C" w:rsidRPr="0016040B" w14:paraId="7C42F22C" w14:textId="77777777" w:rsidTr="00282B4F">
        <w:tc>
          <w:tcPr>
            <w:tcW w:w="4714" w:type="dxa"/>
            <w:shd w:val="clear" w:color="auto" w:fill="D6E3BC" w:themeFill="accent3" w:themeFillTint="66"/>
          </w:tcPr>
          <w:p w14:paraId="46F8FDB1" w14:textId="7777777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 xml:space="preserve">Non-Emergency </w:t>
            </w:r>
          </w:p>
        </w:tc>
        <w:tc>
          <w:tcPr>
            <w:tcW w:w="357" w:type="dxa"/>
            <w:shd w:val="clear" w:color="auto" w:fill="D6E3BC" w:themeFill="accent3" w:themeFillTint="66"/>
          </w:tcPr>
          <w:p w14:paraId="59295414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D6E3BC" w:themeFill="accent3" w:themeFillTint="66"/>
          </w:tcPr>
          <w:p w14:paraId="218B68DF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46059C" w:rsidRPr="0016040B" w14:paraId="2A5ED718" w14:textId="77777777" w:rsidTr="00282B4F">
        <w:tc>
          <w:tcPr>
            <w:tcW w:w="4714" w:type="dxa"/>
          </w:tcPr>
          <w:p w14:paraId="2F5186E9" w14:textId="77777777" w:rsidR="0046059C" w:rsidRPr="00570FBB" w:rsidRDefault="00322442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>American Foundation for Suicide Prevention</w:t>
            </w:r>
          </w:p>
        </w:tc>
        <w:tc>
          <w:tcPr>
            <w:tcW w:w="357" w:type="dxa"/>
          </w:tcPr>
          <w:p w14:paraId="65B1551C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5F1B036A" w14:textId="77777777" w:rsidR="0046059C" w:rsidRPr="00570FBB" w:rsidRDefault="008B4F09" w:rsidP="00FB7688">
            <w:pPr>
              <w:jc w:val="right"/>
              <w:rPr>
                <w:rFonts w:ascii="Avenir Book" w:hAnsi="Avenir Book"/>
              </w:rPr>
            </w:pPr>
            <w:hyperlink r:id="rId8" w:history="1">
              <w:r w:rsidR="00322442" w:rsidRPr="00570FBB">
                <w:rPr>
                  <w:rStyle w:val="Hyperlink"/>
                  <w:rFonts w:ascii="Avenir Book" w:hAnsi="Avenir Book" w:cs="Times New Roman"/>
                </w:rPr>
                <w:t>www.AFSP.org/get-help</w:t>
              </w:r>
            </w:hyperlink>
          </w:p>
        </w:tc>
      </w:tr>
      <w:tr w:rsidR="0046059C" w:rsidRPr="0016040B" w14:paraId="19D1B9CF" w14:textId="77777777" w:rsidTr="00282B4F">
        <w:tc>
          <w:tcPr>
            <w:tcW w:w="4714" w:type="dxa"/>
            <w:shd w:val="clear" w:color="auto" w:fill="D6E3BC" w:themeFill="accent3" w:themeFillTint="66"/>
          </w:tcPr>
          <w:p w14:paraId="136E888A" w14:textId="7777777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 xml:space="preserve">Finding Mental Health </w:t>
            </w:r>
          </w:p>
        </w:tc>
        <w:tc>
          <w:tcPr>
            <w:tcW w:w="357" w:type="dxa"/>
            <w:shd w:val="clear" w:color="auto" w:fill="D6E3BC" w:themeFill="accent3" w:themeFillTint="66"/>
          </w:tcPr>
          <w:p w14:paraId="1278E14A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D6E3BC" w:themeFill="accent3" w:themeFillTint="66"/>
          </w:tcPr>
          <w:p w14:paraId="42678E7A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282B4F" w:rsidRPr="0016040B" w14:paraId="024FAF48" w14:textId="77777777" w:rsidTr="00282B4F">
        <w:tc>
          <w:tcPr>
            <w:tcW w:w="4714" w:type="dxa"/>
          </w:tcPr>
          <w:p w14:paraId="15F89A44" w14:textId="24EA03F1" w:rsidR="00282B4F" w:rsidRPr="00570FBB" w:rsidRDefault="00282B4F">
            <w:pPr>
              <w:rPr>
                <w:rFonts w:ascii="Avenir Book" w:hAnsi="Avenir Book" w:cs="Times New Roman"/>
              </w:rPr>
            </w:pPr>
            <w:r>
              <w:rPr>
                <w:rFonts w:ascii="Avenir Book" w:hAnsi="Avenir Book" w:cs="Times New Roman"/>
              </w:rPr>
              <w:t>Finding a Mental Health Professional</w:t>
            </w:r>
          </w:p>
        </w:tc>
        <w:tc>
          <w:tcPr>
            <w:tcW w:w="357" w:type="dxa"/>
          </w:tcPr>
          <w:p w14:paraId="7D42E250" w14:textId="77777777" w:rsidR="00282B4F" w:rsidRPr="00570FBB" w:rsidRDefault="00282B4F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09F11F70" w14:textId="1A53FE44" w:rsidR="00282B4F" w:rsidRPr="00570FBB" w:rsidRDefault="008B4F09" w:rsidP="00FB7688">
            <w:pPr>
              <w:jc w:val="right"/>
              <w:rPr>
                <w:rFonts w:ascii="Avenir Book" w:hAnsi="Avenir Book"/>
              </w:rPr>
            </w:pPr>
            <w:hyperlink r:id="rId9" w:history="1">
              <w:r w:rsidR="00282B4F" w:rsidRPr="00282B4F">
                <w:rPr>
                  <w:rStyle w:val="Hyperlink"/>
                  <w:rFonts w:ascii="Avenir Book" w:hAnsi="Avenir Book"/>
                </w:rPr>
                <w:t>https://www.dbsalliance.org/</w:t>
              </w:r>
            </w:hyperlink>
          </w:p>
        </w:tc>
      </w:tr>
      <w:tr w:rsidR="0046059C" w:rsidRPr="0016040B" w14:paraId="1916A94B" w14:textId="77777777" w:rsidTr="00282B4F">
        <w:tc>
          <w:tcPr>
            <w:tcW w:w="4714" w:type="dxa"/>
          </w:tcPr>
          <w:p w14:paraId="1DD20BB9" w14:textId="77777777" w:rsidR="0046059C" w:rsidRPr="00570FBB" w:rsidRDefault="00322442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 w:cs="Times New Roman"/>
              </w:rPr>
              <w:t>Local Mental Health Agency:</w:t>
            </w:r>
          </w:p>
        </w:tc>
        <w:tc>
          <w:tcPr>
            <w:tcW w:w="357" w:type="dxa"/>
          </w:tcPr>
          <w:p w14:paraId="1E1883AA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2D7FC0DD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338EEDC3" w14:textId="77777777" w:rsidTr="00282B4F">
        <w:tc>
          <w:tcPr>
            <w:tcW w:w="4714" w:type="dxa"/>
          </w:tcPr>
          <w:p w14:paraId="15694EE8" w14:textId="77777777" w:rsidR="00322442" w:rsidRPr="00570FBB" w:rsidRDefault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>Local Mental Health Agency</w:t>
            </w:r>
          </w:p>
        </w:tc>
        <w:tc>
          <w:tcPr>
            <w:tcW w:w="357" w:type="dxa"/>
          </w:tcPr>
          <w:p w14:paraId="0404D7A7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48D1CC14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6BF5D494" w14:textId="77777777" w:rsidTr="00282B4F">
        <w:tc>
          <w:tcPr>
            <w:tcW w:w="4714" w:type="dxa"/>
          </w:tcPr>
          <w:p w14:paraId="0D442B28" w14:textId="77777777" w:rsidR="00322442" w:rsidRPr="00570FBB" w:rsidRDefault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 xml:space="preserve">Domestic Violence Ministry/Shelter(s):  </w:t>
            </w:r>
          </w:p>
        </w:tc>
        <w:tc>
          <w:tcPr>
            <w:tcW w:w="357" w:type="dxa"/>
          </w:tcPr>
          <w:p w14:paraId="0B3864CB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0D7F6943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2194BA38" w14:textId="77777777" w:rsidTr="00282B4F">
        <w:tc>
          <w:tcPr>
            <w:tcW w:w="4714" w:type="dxa"/>
          </w:tcPr>
          <w:p w14:paraId="50E9162B" w14:textId="77777777" w:rsidR="00322442" w:rsidRPr="00570FBB" w:rsidRDefault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>Homeless Shelter(s):</w:t>
            </w:r>
          </w:p>
        </w:tc>
        <w:tc>
          <w:tcPr>
            <w:tcW w:w="357" w:type="dxa"/>
          </w:tcPr>
          <w:p w14:paraId="190458C0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56CD6B28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5FC53447" w14:textId="77777777" w:rsidTr="00282B4F">
        <w:tc>
          <w:tcPr>
            <w:tcW w:w="4714" w:type="dxa"/>
          </w:tcPr>
          <w:p w14:paraId="61B8C444" w14:textId="77777777" w:rsidR="00322442" w:rsidRPr="00570FBB" w:rsidRDefault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 xml:space="preserve">Substance Abuse Counseling:    </w:t>
            </w:r>
          </w:p>
        </w:tc>
        <w:tc>
          <w:tcPr>
            <w:tcW w:w="357" w:type="dxa"/>
          </w:tcPr>
          <w:p w14:paraId="084E6150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41F7F029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661B5B7C" w14:textId="77777777" w:rsidTr="00282B4F">
        <w:tc>
          <w:tcPr>
            <w:tcW w:w="4714" w:type="dxa"/>
          </w:tcPr>
          <w:p w14:paraId="2B736A66" w14:textId="77777777" w:rsidR="00322442" w:rsidRPr="00570FBB" w:rsidRDefault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>Legal Assistance/Legal Aid</w:t>
            </w:r>
          </w:p>
        </w:tc>
        <w:tc>
          <w:tcPr>
            <w:tcW w:w="357" w:type="dxa"/>
          </w:tcPr>
          <w:p w14:paraId="05C5A665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0A8D3448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322442" w:rsidRPr="0016040B" w14:paraId="16B235B3" w14:textId="77777777" w:rsidTr="00282B4F">
        <w:tc>
          <w:tcPr>
            <w:tcW w:w="4714" w:type="dxa"/>
          </w:tcPr>
          <w:p w14:paraId="4291A021" w14:textId="77777777" w:rsidR="00322442" w:rsidRPr="00570FBB" w:rsidRDefault="00322442" w:rsidP="00322442">
            <w:pPr>
              <w:rPr>
                <w:rFonts w:ascii="Avenir Book" w:hAnsi="Avenir Book" w:cs="Times New Roman"/>
              </w:rPr>
            </w:pPr>
            <w:r w:rsidRPr="00570FBB">
              <w:rPr>
                <w:rFonts w:ascii="Avenir Book" w:hAnsi="Avenir Book" w:cs="Times New Roman"/>
              </w:rPr>
              <w:t xml:space="preserve">Child Abuse Reporting:                                    </w:t>
            </w:r>
          </w:p>
        </w:tc>
        <w:tc>
          <w:tcPr>
            <w:tcW w:w="357" w:type="dxa"/>
          </w:tcPr>
          <w:p w14:paraId="67B8E408" w14:textId="77777777" w:rsidR="00322442" w:rsidRPr="00570FBB" w:rsidRDefault="00322442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3B110323" w14:textId="77777777" w:rsidR="00322442" w:rsidRPr="00570FBB" w:rsidRDefault="00322442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46059C" w:rsidRPr="0016040B" w14:paraId="01343FE4" w14:textId="77777777" w:rsidTr="00282B4F">
        <w:tc>
          <w:tcPr>
            <w:tcW w:w="4714" w:type="dxa"/>
            <w:shd w:val="clear" w:color="auto" w:fill="D6E3BC" w:themeFill="accent3" w:themeFillTint="66"/>
          </w:tcPr>
          <w:p w14:paraId="4DC2E1A7" w14:textId="77777777" w:rsidR="0046059C" w:rsidRPr="00570FBB" w:rsidRDefault="0046059C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/>
              </w:rPr>
              <w:t xml:space="preserve">Loss of </w:t>
            </w:r>
            <w:r w:rsidR="00013F0E" w:rsidRPr="00570FBB">
              <w:rPr>
                <w:rFonts w:ascii="Avenir Book" w:hAnsi="Avenir Book"/>
              </w:rPr>
              <w:t xml:space="preserve">a </w:t>
            </w:r>
            <w:r w:rsidRPr="00570FBB">
              <w:rPr>
                <w:rFonts w:ascii="Avenir Book" w:hAnsi="Avenir Book"/>
              </w:rPr>
              <w:t>loved one</w:t>
            </w:r>
          </w:p>
        </w:tc>
        <w:tc>
          <w:tcPr>
            <w:tcW w:w="357" w:type="dxa"/>
            <w:shd w:val="clear" w:color="auto" w:fill="D6E3BC" w:themeFill="accent3" w:themeFillTint="66"/>
          </w:tcPr>
          <w:p w14:paraId="4857A466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D6E3BC" w:themeFill="accent3" w:themeFillTint="66"/>
          </w:tcPr>
          <w:p w14:paraId="654ACA00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46059C" w:rsidRPr="0016040B" w14:paraId="1611E471" w14:textId="77777777" w:rsidTr="00282B4F">
        <w:tc>
          <w:tcPr>
            <w:tcW w:w="4714" w:type="dxa"/>
          </w:tcPr>
          <w:p w14:paraId="4C83B1CB" w14:textId="7B13F8FF" w:rsidR="0046059C" w:rsidRPr="00570FBB" w:rsidRDefault="00322442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 w:cs="Times New Roman"/>
              </w:rPr>
              <w:t>American Foundation for Suicide Prevention</w:t>
            </w:r>
            <w:r w:rsidR="009D36D8">
              <w:rPr>
                <w:rFonts w:ascii="Avenir Book" w:hAnsi="Avenir Book" w:cs="Times New Roman"/>
              </w:rPr>
              <w:t xml:space="preserve"> – Support </w:t>
            </w:r>
          </w:p>
        </w:tc>
        <w:tc>
          <w:tcPr>
            <w:tcW w:w="357" w:type="dxa"/>
          </w:tcPr>
          <w:p w14:paraId="734899C7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43405537" w14:textId="5484FE92" w:rsidR="0046059C" w:rsidRPr="00570FBB" w:rsidRDefault="008B4F09" w:rsidP="00FB7688">
            <w:pPr>
              <w:jc w:val="right"/>
              <w:rPr>
                <w:rFonts w:ascii="Avenir Book" w:hAnsi="Avenir Book"/>
              </w:rPr>
            </w:pPr>
            <w:hyperlink r:id="rId10" w:history="1">
              <w:r w:rsidR="00282B4F" w:rsidRPr="00282B4F">
                <w:rPr>
                  <w:rStyle w:val="Hyperlink"/>
                  <w:rFonts w:ascii="Avenir Book" w:hAnsi="Avenir Book"/>
                </w:rPr>
                <w:t>https://afsp.org/find-a-support-group/</w:t>
              </w:r>
            </w:hyperlink>
          </w:p>
        </w:tc>
      </w:tr>
      <w:tr w:rsidR="0046059C" w:rsidRPr="0016040B" w14:paraId="08781BC8" w14:textId="77777777" w:rsidTr="00282B4F">
        <w:trPr>
          <w:trHeight w:val="278"/>
        </w:trPr>
        <w:tc>
          <w:tcPr>
            <w:tcW w:w="4714" w:type="dxa"/>
          </w:tcPr>
          <w:p w14:paraId="47758523" w14:textId="44010DBE" w:rsidR="0046059C" w:rsidRPr="00570FBB" w:rsidRDefault="00322442">
            <w:pPr>
              <w:rPr>
                <w:rFonts w:ascii="Avenir Book" w:hAnsi="Avenir Book"/>
              </w:rPr>
            </w:pPr>
            <w:r w:rsidRPr="00570FBB">
              <w:rPr>
                <w:rFonts w:ascii="Avenir Book" w:hAnsi="Avenir Book" w:cs="Times New Roman"/>
              </w:rPr>
              <w:t>American Foundation for Suicide Prevention</w:t>
            </w:r>
            <w:r w:rsidR="009D36D8">
              <w:rPr>
                <w:rFonts w:ascii="Avenir Book" w:hAnsi="Avenir Book" w:cs="Times New Roman"/>
              </w:rPr>
              <w:t xml:space="preserve"> – Loss reading list</w:t>
            </w:r>
          </w:p>
        </w:tc>
        <w:tc>
          <w:tcPr>
            <w:tcW w:w="357" w:type="dxa"/>
          </w:tcPr>
          <w:p w14:paraId="02817180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3AEBF08D" w14:textId="77777777" w:rsidR="0046059C" w:rsidRPr="00570FBB" w:rsidRDefault="009D45D9" w:rsidP="00FB7688">
            <w:pPr>
              <w:jc w:val="right"/>
              <w:rPr>
                <w:rFonts w:ascii="Avenir Book" w:hAnsi="Avenir Book"/>
              </w:rPr>
            </w:pPr>
            <w:hyperlink r:id="rId11" w:tgtFrame="_blank" w:history="1">
              <w:r w:rsidR="00D6105F" w:rsidRPr="00570FBB">
                <w:rPr>
                  <w:rStyle w:val="Hyperlink"/>
                  <w:rFonts w:ascii="Avenir Book" w:eastAsia="Times New Roman" w:hAnsi="Avenir Book" w:cs="Arial"/>
                  <w:color w:val="1155CC"/>
                </w:rPr>
                <w:t>https://afsp.org/books-for-loss-survivors</w:t>
              </w:r>
            </w:hyperlink>
          </w:p>
        </w:tc>
      </w:tr>
      <w:tr w:rsidR="00574FE6" w:rsidRPr="0016040B" w14:paraId="6481E324" w14:textId="77777777" w:rsidTr="00282B4F">
        <w:tc>
          <w:tcPr>
            <w:tcW w:w="4714" w:type="dxa"/>
            <w:shd w:val="clear" w:color="auto" w:fill="auto"/>
          </w:tcPr>
          <w:p w14:paraId="60DE0286" w14:textId="5B23BB25" w:rsidR="00574FE6" w:rsidRPr="00570FBB" w:rsidRDefault="00570FBB" w:rsidP="00574FE6">
            <w:r w:rsidRPr="00570FBB">
              <w:t xml:space="preserve">Parents </w:t>
            </w:r>
            <w:r w:rsidRPr="00570FBB">
              <w:rPr>
                <w:rFonts w:asciiTheme="majorHAnsi" w:hAnsiTheme="majorHAnsi"/>
              </w:rPr>
              <w:t>of</w:t>
            </w:r>
            <w:r w:rsidRPr="00570FBB">
              <w:t xml:space="preserve"> suicide</w:t>
            </w:r>
          </w:p>
        </w:tc>
        <w:tc>
          <w:tcPr>
            <w:tcW w:w="357" w:type="dxa"/>
            <w:shd w:val="clear" w:color="auto" w:fill="auto"/>
          </w:tcPr>
          <w:p w14:paraId="4013C777" w14:textId="77777777" w:rsidR="00574FE6" w:rsidRPr="00570FBB" w:rsidRDefault="00574FE6" w:rsidP="00574FE6"/>
        </w:tc>
        <w:tc>
          <w:tcPr>
            <w:tcW w:w="5189" w:type="dxa"/>
            <w:shd w:val="clear" w:color="auto" w:fill="auto"/>
          </w:tcPr>
          <w:p w14:paraId="51D7F293" w14:textId="3779128D" w:rsidR="00574FE6" w:rsidRPr="00570FBB" w:rsidRDefault="008B4F09" w:rsidP="00FB7688">
            <w:pPr>
              <w:jc w:val="right"/>
            </w:pPr>
            <w:hyperlink r:id="rId12" w:history="1">
              <w:r w:rsidR="00282B4F" w:rsidRPr="005F2A9D">
                <w:rPr>
                  <w:rStyle w:val="Hyperlink"/>
                </w:rPr>
                <w:t>http://parentsofsuicide.com/resources.html</w:t>
              </w:r>
            </w:hyperlink>
          </w:p>
        </w:tc>
      </w:tr>
      <w:tr w:rsidR="0046059C" w:rsidRPr="0016040B" w14:paraId="7A1B8CBC" w14:textId="77777777" w:rsidTr="00282B4F">
        <w:tc>
          <w:tcPr>
            <w:tcW w:w="4714" w:type="dxa"/>
            <w:shd w:val="clear" w:color="auto" w:fill="D6E3BC" w:themeFill="accent3" w:themeFillTint="66"/>
          </w:tcPr>
          <w:p w14:paraId="02CE87E0" w14:textId="2E9573ED" w:rsidR="0046059C" w:rsidRPr="00570FBB" w:rsidRDefault="00282B4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>Other resources:</w:t>
            </w:r>
          </w:p>
        </w:tc>
        <w:tc>
          <w:tcPr>
            <w:tcW w:w="357" w:type="dxa"/>
            <w:shd w:val="clear" w:color="auto" w:fill="D6E3BC" w:themeFill="accent3" w:themeFillTint="66"/>
          </w:tcPr>
          <w:p w14:paraId="483F430A" w14:textId="77777777" w:rsidR="0046059C" w:rsidRPr="00570FBB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D6E3BC" w:themeFill="accent3" w:themeFillTint="66"/>
          </w:tcPr>
          <w:p w14:paraId="3DFBA5FC" w14:textId="77777777" w:rsidR="0046059C" w:rsidRPr="00570FBB" w:rsidRDefault="0046059C" w:rsidP="00FB7688">
            <w:pPr>
              <w:jc w:val="right"/>
              <w:rPr>
                <w:rFonts w:ascii="Avenir Book" w:hAnsi="Avenir Book"/>
              </w:rPr>
            </w:pPr>
          </w:p>
        </w:tc>
      </w:tr>
      <w:tr w:rsidR="00574FE6" w:rsidRPr="0016040B" w14:paraId="4EE90E37" w14:textId="77777777" w:rsidTr="00282B4F">
        <w:tc>
          <w:tcPr>
            <w:tcW w:w="4714" w:type="dxa"/>
            <w:shd w:val="clear" w:color="auto" w:fill="FFFFFF" w:themeFill="background1"/>
          </w:tcPr>
          <w:p w14:paraId="49C429F2" w14:textId="4807DBEA" w:rsidR="00574FE6" w:rsidRPr="002A7CB1" w:rsidRDefault="00282B4F">
            <w:pPr>
              <w:rPr>
                <w:rFonts w:ascii="Avenir Book" w:hAnsi="Avenir Book"/>
              </w:rPr>
            </w:pPr>
            <w:r>
              <w:rPr>
                <w:rFonts w:ascii="Avenir Book" w:hAnsi="Avenir Book"/>
              </w:rPr>
              <w:t xml:space="preserve"> </w:t>
            </w:r>
            <w:r w:rsidR="009D36D8">
              <w:rPr>
                <w:rFonts w:ascii="Avenir Book" w:hAnsi="Avenir Book"/>
              </w:rPr>
              <w:t>Those thinking about suicide</w:t>
            </w:r>
          </w:p>
        </w:tc>
        <w:tc>
          <w:tcPr>
            <w:tcW w:w="357" w:type="dxa"/>
            <w:shd w:val="clear" w:color="auto" w:fill="FFFFFF" w:themeFill="background1"/>
          </w:tcPr>
          <w:p w14:paraId="0589F5DF" w14:textId="77777777" w:rsidR="00574FE6" w:rsidRPr="002A7CB1" w:rsidRDefault="00574FE6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  <w:shd w:val="clear" w:color="auto" w:fill="FFFFFF" w:themeFill="background1"/>
          </w:tcPr>
          <w:p w14:paraId="18AA0E08" w14:textId="79D97D7A" w:rsidR="00282B4F" w:rsidRPr="002A7CB1" w:rsidRDefault="009D36D8" w:rsidP="009D36D8">
            <w:pPr>
              <w:jc w:val="right"/>
              <w:rPr>
                <w:rFonts w:ascii="Avenir Book" w:hAnsi="Avenir Book"/>
                <w:sz w:val="20"/>
                <w:szCs w:val="20"/>
              </w:rPr>
            </w:pPr>
            <w:r w:rsidRPr="009D36D8">
              <w:rPr>
                <w:rFonts w:ascii="Avenir Book" w:hAnsi="Avenir Book"/>
                <w:sz w:val="20"/>
                <w:szCs w:val="20"/>
              </w:rPr>
              <w:t>https://afsp.org/what-to-do-when-someone-is-at-risk</w:t>
            </w:r>
          </w:p>
        </w:tc>
      </w:tr>
      <w:tr w:rsidR="0046059C" w:rsidRPr="0016040B" w14:paraId="1B2AE068" w14:textId="77777777" w:rsidTr="00282B4F">
        <w:tc>
          <w:tcPr>
            <w:tcW w:w="4714" w:type="dxa"/>
          </w:tcPr>
          <w:p w14:paraId="0DF3007C" w14:textId="77A5702F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3E665603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76FE7712" w14:textId="2FA21251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6059C" w:rsidRPr="0016040B" w14:paraId="623E6956" w14:textId="77777777" w:rsidTr="00282B4F">
        <w:tc>
          <w:tcPr>
            <w:tcW w:w="4714" w:type="dxa"/>
          </w:tcPr>
          <w:p w14:paraId="56EFBACA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45DDBC63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6690F61B" w14:textId="77777777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6059C" w:rsidRPr="0016040B" w14:paraId="40287DD4" w14:textId="77777777" w:rsidTr="00282B4F">
        <w:tc>
          <w:tcPr>
            <w:tcW w:w="4714" w:type="dxa"/>
          </w:tcPr>
          <w:p w14:paraId="0F5BE7EE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53DD4736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6B01D3D5" w14:textId="77777777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6059C" w:rsidRPr="0016040B" w14:paraId="44234447" w14:textId="77777777" w:rsidTr="00282B4F">
        <w:tc>
          <w:tcPr>
            <w:tcW w:w="4714" w:type="dxa"/>
          </w:tcPr>
          <w:p w14:paraId="6C6FF3C5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1DE7D0E4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61458C46" w14:textId="77777777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6059C" w:rsidRPr="0016040B" w14:paraId="4E70E5CB" w14:textId="77777777" w:rsidTr="00282B4F">
        <w:tc>
          <w:tcPr>
            <w:tcW w:w="4714" w:type="dxa"/>
          </w:tcPr>
          <w:p w14:paraId="17FF3262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343CA43B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157541FB" w14:textId="77777777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  <w:tr w:rsidR="0046059C" w:rsidRPr="0016040B" w14:paraId="43CCFEED" w14:textId="77777777" w:rsidTr="00282B4F">
        <w:tc>
          <w:tcPr>
            <w:tcW w:w="4714" w:type="dxa"/>
          </w:tcPr>
          <w:p w14:paraId="5C2C6BA5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357" w:type="dxa"/>
          </w:tcPr>
          <w:p w14:paraId="2F2A7D0C" w14:textId="77777777" w:rsidR="0046059C" w:rsidRDefault="0046059C">
            <w:pPr>
              <w:rPr>
                <w:rFonts w:ascii="Avenir Book" w:hAnsi="Avenir Book"/>
              </w:rPr>
            </w:pPr>
          </w:p>
        </w:tc>
        <w:tc>
          <w:tcPr>
            <w:tcW w:w="5189" w:type="dxa"/>
          </w:tcPr>
          <w:p w14:paraId="0C0C029D" w14:textId="77777777" w:rsidR="0046059C" w:rsidRPr="0016040B" w:rsidRDefault="0046059C">
            <w:pPr>
              <w:rPr>
                <w:rFonts w:ascii="Avenir Book" w:hAnsi="Avenir Book"/>
                <w:sz w:val="20"/>
                <w:szCs w:val="20"/>
              </w:rPr>
            </w:pPr>
          </w:p>
        </w:tc>
      </w:tr>
    </w:tbl>
    <w:p w14:paraId="3E9CE658" w14:textId="77777777" w:rsidR="0046059C" w:rsidRDefault="0046059C" w:rsidP="009D45D9"/>
    <w:sectPr w:rsidR="0046059C" w:rsidSect="00E038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2F097" w14:textId="77777777" w:rsidR="008B4F09" w:rsidRDefault="008B4F09" w:rsidP="009D36D8">
      <w:r>
        <w:separator/>
      </w:r>
    </w:p>
  </w:endnote>
  <w:endnote w:type="continuationSeparator" w:id="0">
    <w:p w14:paraId="13256A06" w14:textId="77777777" w:rsidR="008B4F09" w:rsidRDefault="008B4F09" w:rsidP="009D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C785" w14:textId="77777777" w:rsidR="009D36D8" w:rsidRDefault="009D3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DA8D" w14:textId="328283F9" w:rsidR="009D36D8" w:rsidRDefault="009D36D8" w:rsidP="009D36D8">
    <w:pPr>
      <w:pStyle w:val="Footer"/>
      <w:jc w:val="right"/>
    </w:pPr>
    <w:r>
      <w:t xml:space="preserve"> Helping hands </w:t>
    </w:r>
    <w:r>
      <w:t>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428" w14:textId="77777777" w:rsidR="009D36D8" w:rsidRDefault="009D3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E99F1" w14:textId="77777777" w:rsidR="008B4F09" w:rsidRDefault="008B4F09" w:rsidP="009D36D8">
      <w:r>
        <w:separator/>
      </w:r>
    </w:p>
  </w:footnote>
  <w:footnote w:type="continuationSeparator" w:id="0">
    <w:p w14:paraId="207B9C9C" w14:textId="77777777" w:rsidR="008B4F09" w:rsidRDefault="008B4F09" w:rsidP="009D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EE7" w14:textId="77777777" w:rsidR="009D36D8" w:rsidRDefault="009D3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5A431" w14:textId="77777777" w:rsidR="009D36D8" w:rsidRDefault="009D3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5CA7C" w14:textId="77777777" w:rsidR="009D36D8" w:rsidRDefault="009D3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9C"/>
    <w:rsid w:val="00013F0E"/>
    <w:rsid w:val="000E74E4"/>
    <w:rsid w:val="00111004"/>
    <w:rsid w:val="0016040B"/>
    <w:rsid w:val="00282B4F"/>
    <w:rsid w:val="002A7CB1"/>
    <w:rsid w:val="00322442"/>
    <w:rsid w:val="0046059C"/>
    <w:rsid w:val="00570FBB"/>
    <w:rsid w:val="00574FE6"/>
    <w:rsid w:val="006C0D48"/>
    <w:rsid w:val="00702530"/>
    <w:rsid w:val="0088595F"/>
    <w:rsid w:val="008B4F09"/>
    <w:rsid w:val="009D36D8"/>
    <w:rsid w:val="009D45D9"/>
    <w:rsid w:val="00B0528B"/>
    <w:rsid w:val="00CA7BA5"/>
    <w:rsid w:val="00D6105F"/>
    <w:rsid w:val="00E038EA"/>
    <w:rsid w:val="00FB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378D77"/>
  <w14:defaultImageDpi w14:val="300"/>
  <w15:docId w15:val="{9D4000A2-F519-FA4E-8E71-36AC02B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4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40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0FB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3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6D8"/>
  </w:style>
  <w:style w:type="paragraph" w:styleId="Footer">
    <w:name w:val="footer"/>
    <w:basedOn w:val="Normal"/>
    <w:link w:val="FooterChar"/>
    <w:uiPriority w:val="99"/>
    <w:unhideWhenUsed/>
    <w:rsid w:val="009D3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SP.org/get-hel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parentsofsuicide.com/resources.htm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fsp.org/books-for-loss-survivo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fsp.org/find-a-support-grou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bsalliance.or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945333-8983-B945-9226-3D17C78C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 Kent Salon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 Epperson</dc:creator>
  <cp:keywords/>
  <dc:description/>
  <cp:lastModifiedBy>adam epperson</cp:lastModifiedBy>
  <cp:revision>2</cp:revision>
  <dcterms:created xsi:type="dcterms:W3CDTF">2022-02-08T17:46:00Z</dcterms:created>
  <dcterms:modified xsi:type="dcterms:W3CDTF">2022-02-08T17:46:00Z</dcterms:modified>
</cp:coreProperties>
</file>